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1" w:rsidRDefault="007A2561" w:rsidP="007A2561">
      <w:r>
        <w:rPr>
          <w:color w:val="1F497D"/>
        </w:rPr>
        <w:t>Diakonessenhuis Utrecht</w:t>
      </w:r>
    </w:p>
    <w:p w:rsidR="007A2561" w:rsidRDefault="007A2561" w:rsidP="007A2561">
      <w:r>
        <w:rPr>
          <w:color w:val="1F497D"/>
        </w:rPr>
        <w:t xml:space="preserve">Refereeravond 14 december 2017; </w:t>
      </w:r>
    </w:p>
    <w:p w:rsidR="007A2561" w:rsidRDefault="007A2561" w:rsidP="007A2561">
      <w:r>
        <w:rPr>
          <w:color w:val="1F497D"/>
        </w:rPr>
        <w:t xml:space="preserve">18:30-21:00 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 xml:space="preserve">vergaderzaal 1&amp;2 </w:t>
      </w:r>
    </w:p>
    <w:p w:rsidR="007A2561" w:rsidRDefault="007A2561" w:rsidP="007A2561">
      <w:r>
        <w:rPr>
          <w:color w:val="1F497D"/>
        </w:rPr>
        <w:t xml:space="preserve">(routenummer 241-242) 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 xml:space="preserve">  </w:t>
      </w:r>
    </w:p>
    <w:p w:rsidR="007A2561" w:rsidRDefault="007A2561" w:rsidP="007A2561">
      <w:pPr>
        <w:rPr>
          <w:color w:val="1F497D"/>
        </w:rPr>
      </w:pPr>
    </w:p>
    <w:p w:rsidR="007A2561" w:rsidRDefault="007A2561" w:rsidP="007A2561">
      <w:pPr>
        <w:rPr>
          <w:color w:val="1F497D"/>
        </w:rPr>
      </w:pPr>
      <w:r>
        <w:rPr>
          <w:color w:val="1F497D"/>
        </w:rPr>
        <w:t>Programma: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>18:00-18:30 Inloop en lichte maaltijd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>18:30-18: 45 Welkom</w:t>
      </w:r>
      <w:r w:rsidR="000F357F">
        <w:rPr>
          <w:color w:val="1F497D"/>
        </w:rPr>
        <w:t xml:space="preserve"> door N.X. de Rijk, internist-intensivist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 xml:space="preserve">18:45-19:25 Koelen versus TTM </w:t>
      </w:r>
    </w:p>
    <w:p w:rsidR="007A2561" w:rsidRDefault="007A2561" w:rsidP="000F357F">
      <w:pPr>
        <w:ind w:left="708"/>
        <w:rPr>
          <w:color w:val="1F497D"/>
        </w:rPr>
      </w:pPr>
      <w:r>
        <w:rPr>
          <w:color w:val="1F497D"/>
        </w:rPr>
        <w:t>Koelen 15 min</w:t>
      </w:r>
      <w:r w:rsidR="000F357F">
        <w:rPr>
          <w:color w:val="1F497D"/>
        </w:rPr>
        <w:t xml:space="preserve"> (intensivist ZGV Ede)</w:t>
      </w:r>
    </w:p>
    <w:p w:rsidR="007A2561" w:rsidRDefault="007A2561" w:rsidP="007A2561">
      <w:pPr>
        <w:ind w:firstLine="708"/>
        <w:rPr>
          <w:color w:val="1F497D"/>
        </w:rPr>
      </w:pPr>
      <w:r>
        <w:rPr>
          <w:color w:val="1F497D"/>
        </w:rPr>
        <w:t>TTM 15 min</w:t>
      </w:r>
      <w:r w:rsidR="000F357F">
        <w:rPr>
          <w:color w:val="1F497D"/>
        </w:rPr>
        <w:t xml:space="preserve"> (intensivist St. </w:t>
      </w:r>
      <w:proofErr w:type="spellStart"/>
      <w:r w:rsidR="000F357F">
        <w:rPr>
          <w:color w:val="1F497D"/>
        </w:rPr>
        <w:t>Jansdal</w:t>
      </w:r>
      <w:proofErr w:type="spellEnd"/>
      <w:r w:rsidR="000F357F">
        <w:rPr>
          <w:color w:val="1F497D"/>
        </w:rPr>
        <w:t xml:space="preserve"> Harderwijk</w:t>
      </w:r>
      <w:r w:rsidR="000F357F">
        <w:rPr>
          <w:color w:val="1F497D"/>
        </w:rPr>
        <w:t>)</w:t>
      </w:r>
    </w:p>
    <w:p w:rsidR="007A2561" w:rsidRDefault="007A2561" w:rsidP="007A2561">
      <w:pPr>
        <w:ind w:firstLine="708"/>
        <w:rPr>
          <w:color w:val="1F497D"/>
        </w:rPr>
      </w:pPr>
      <w:r>
        <w:rPr>
          <w:color w:val="1F497D"/>
        </w:rPr>
        <w:t>Discussie 10 min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>19:25-19:45 Sedatie (-keuze en –duur)</w:t>
      </w:r>
      <w:r w:rsidR="000F357F">
        <w:rPr>
          <w:color w:val="1F497D"/>
        </w:rPr>
        <w:t xml:space="preserve"> (intensivist UMC Utrecht</w:t>
      </w:r>
      <w:r w:rsidR="000F357F">
        <w:rPr>
          <w:color w:val="1F497D"/>
        </w:rPr>
        <w:t>)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>19:45-20:05 Koortspreventie</w:t>
      </w:r>
      <w:r w:rsidR="000F357F">
        <w:rPr>
          <w:color w:val="1F497D"/>
        </w:rPr>
        <w:t xml:space="preserve"> </w:t>
      </w:r>
      <w:r w:rsidR="000F357F">
        <w:rPr>
          <w:color w:val="1F497D"/>
        </w:rPr>
        <w:t xml:space="preserve">(intensivist </w:t>
      </w:r>
      <w:r w:rsidR="000F357F">
        <w:rPr>
          <w:color w:val="1F497D"/>
        </w:rPr>
        <w:t>Diakonessenhuis Utrecht</w:t>
      </w:r>
      <w:r w:rsidR="000F357F">
        <w:rPr>
          <w:color w:val="1F497D"/>
        </w:rPr>
        <w:t>)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>20:05-20:35 Gastspreker</w:t>
      </w:r>
      <w:r w:rsidR="000F357F">
        <w:rPr>
          <w:color w:val="1F497D"/>
        </w:rPr>
        <w:t xml:space="preserve"> </w:t>
      </w:r>
      <w:r w:rsidR="000F357F">
        <w:rPr>
          <w:color w:val="1F497D"/>
        </w:rPr>
        <w:t>(</w:t>
      </w:r>
      <w:r w:rsidR="000F357F">
        <w:rPr>
          <w:color w:val="1F497D"/>
        </w:rPr>
        <w:t xml:space="preserve">of </w:t>
      </w:r>
      <w:r w:rsidR="000F357F">
        <w:rPr>
          <w:color w:val="1F497D"/>
        </w:rPr>
        <w:t xml:space="preserve">intensivist </w:t>
      </w:r>
      <w:r w:rsidR="000F357F">
        <w:rPr>
          <w:color w:val="1F497D"/>
        </w:rPr>
        <w:t>St. Antonius ziekenhuis Nieuwegein</w:t>
      </w:r>
      <w:r w:rsidR="000F357F">
        <w:rPr>
          <w:color w:val="1F497D"/>
        </w:rPr>
        <w:t>)</w:t>
      </w:r>
    </w:p>
    <w:p w:rsidR="007A2561" w:rsidRDefault="007A2561" w:rsidP="007A2561">
      <w:pPr>
        <w:rPr>
          <w:color w:val="1F497D"/>
        </w:rPr>
      </w:pPr>
      <w:r>
        <w:rPr>
          <w:color w:val="1F497D"/>
        </w:rPr>
        <w:t xml:space="preserve">20:35-20:50 Discussie, </w:t>
      </w:r>
      <w:r w:rsidR="000F357F">
        <w:rPr>
          <w:color w:val="1F497D"/>
        </w:rPr>
        <w:t xml:space="preserve">voorstel tot </w:t>
      </w:r>
      <w:r>
        <w:rPr>
          <w:color w:val="1F497D"/>
        </w:rPr>
        <w:t>consensus regio</w:t>
      </w:r>
      <w:r w:rsidR="000F357F">
        <w:rPr>
          <w:color w:val="1F497D"/>
        </w:rPr>
        <w:t>naal</w:t>
      </w:r>
      <w:bookmarkStart w:id="0" w:name="_GoBack"/>
      <w:bookmarkEnd w:id="0"/>
    </w:p>
    <w:p w:rsidR="00C261CC" w:rsidRDefault="00C261CC" w:rsidP="007A2561">
      <w:pPr>
        <w:rPr>
          <w:color w:val="1F497D"/>
        </w:rPr>
      </w:pPr>
      <w:r>
        <w:rPr>
          <w:color w:val="1F497D"/>
        </w:rPr>
        <w:t>20:50-21:00 Afsluiting</w:t>
      </w:r>
    </w:p>
    <w:p w:rsidR="007A2561" w:rsidRDefault="007A2561" w:rsidP="007A2561">
      <w:pPr>
        <w:rPr>
          <w:color w:val="1F497D"/>
        </w:rPr>
      </w:pPr>
    </w:p>
    <w:p w:rsidR="007A2561" w:rsidRDefault="007A2561" w:rsidP="007A2561"/>
    <w:p w:rsidR="007A2561" w:rsidRDefault="007A2561" w:rsidP="007A2561">
      <w:r>
        <w:rPr>
          <w:color w:val="1F497D"/>
        </w:rPr>
        <w:t xml:space="preserve">  </w:t>
      </w:r>
    </w:p>
    <w:p w:rsidR="007A2561" w:rsidRDefault="007A2561"/>
    <w:sectPr w:rsidR="007A2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1"/>
    <w:rsid w:val="000F357F"/>
    <w:rsid w:val="002463D6"/>
    <w:rsid w:val="007A2561"/>
    <w:rsid w:val="00C261CC"/>
    <w:rsid w:val="00C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56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56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55CF41B1.dotm</Template>
  <TotalTime>1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de Rijk</dc:creator>
  <cp:lastModifiedBy>Jan-willem Fijen</cp:lastModifiedBy>
  <cp:revision>2</cp:revision>
  <dcterms:created xsi:type="dcterms:W3CDTF">2017-11-14T14:23:00Z</dcterms:created>
  <dcterms:modified xsi:type="dcterms:W3CDTF">2017-11-14T14:23:00Z</dcterms:modified>
</cp:coreProperties>
</file>